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5714" w14:textId="04C49C32" w:rsidR="00E06DB4" w:rsidRPr="00E06DB4" w:rsidRDefault="00E06DB4" w:rsidP="00E06DB4">
      <w:pPr>
        <w:spacing w:after="160"/>
        <w:ind w:firstLine="567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Pr="00E06DB4">
        <w:rPr>
          <w:bCs/>
        </w:rPr>
        <w:t>Приложение 1 к письму</w:t>
      </w:r>
    </w:p>
    <w:p w14:paraId="1767F273" w14:textId="5BE2BD79" w:rsidR="00805A11" w:rsidRPr="00E06DB4" w:rsidRDefault="009A37AF" w:rsidP="00E06DB4">
      <w:pPr>
        <w:spacing w:after="160"/>
        <w:ind w:firstLine="567"/>
        <w:jc w:val="right"/>
        <w:rPr>
          <w:bCs/>
        </w:rPr>
      </w:pPr>
      <w:r>
        <w:rPr>
          <w:bCs/>
        </w:rPr>
        <w:t>о</w:t>
      </w:r>
      <w:r w:rsidR="00E06DB4" w:rsidRPr="00E06DB4">
        <w:rPr>
          <w:bCs/>
        </w:rPr>
        <w:t>т</w:t>
      </w:r>
      <w:r>
        <w:rPr>
          <w:bCs/>
        </w:rPr>
        <w:t xml:space="preserve"> </w:t>
      </w:r>
      <w:r w:rsidR="00E06DB4" w:rsidRPr="00E06DB4">
        <w:rPr>
          <w:bCs/>
        </w:rPr>
        <w:t xml:space="preserve"> </w:t>
      </w:r>
      <w:r>
        <w:rPr>
          <w:bCs/>
        </w:rPr>
        <w:t xml:space="preserve">08.07.2026г.     </w:t>
      </w:r>
      <w:r w:rsidR="00E06DB4" w:rsidRPr="00E06DB4">
        <w:rPr>
          <w:bCs/>
        </w:rPr>
        <w:t>№</w:t>
      </w:r>
      <w:r>
        <w:rPr>
          <w:bCs/>
        </w:rPr>
        <w:t xml:space="preserve">  б/н</w:t>
      </w:r>
    </w:p>
    <w:p w14:paraId="15AE4225" w14:textId="77777777" w:rsidR="00805A11" w:rsidRDefault="00805A11" w:rsidP="0051694E">
      <w:pPr>
        <w:spacing w:after="160" w:line="259" w:lineRule="auto"/>
        <w:ind w:firstLine="567"/>
        <w:jc w:val="both"/>
        <w:rPr>
          <w:b/>
          <w:sz w:val="28"/>
          <w:szCs w:val="28"/>
        </w:rPr>
      </w:pPr>
    </w:p>
    <w:p w14:paraId="43E6FEC3" w14:textId="09CCED0A" w:rsidR="0051694E" w:rsidRPr="00A27D50" w:rsidRDefault="0051694E" w:rsidP="00E06DB4">
      <w:pPr>
        <w:spacing w:after="160" w:line="259" w:lineRule="auto"/>
        <w:ind w:firstLine="567"/>
        <w:jc w:val="center"/>
        <w:rPr>
          <w:b/>
          <w:sz w:val="28"/>
          <w:szCs w:val="28"/>
        </w:rPr>
      </w:pPr>
      <w:r w:rsidRPr="00A27D50">
        <w:rPr>
          <w:b/>
          <w:sz w:val="28"/>
          <w:szCs w:val="28"/>
        </w:rPr>
        <w:t xml:space="preserve">Основные </w:t>
      </w:r>
      <w:r w:rsidR="00883CEB" w:rsidRPr="00A27D50">
        <w:rPr>
          <w:b/>
          <w:sz w:val="28"/>
          <w:szCs w:val="28"/>
        </w:rPr>
        <w:t>функции</w:t>
      </w:r>
      <w:r w:rsidRPr="00A27D50">
        <w:rPr>
          <w:b/>
          <w:sz w:val="28"/>
          <w:szCs w:val="28"/>
        </w:rPr>
        <w:t xml:space="preserve"> «Центра здоровья</w:t>
      </w:r>
      <w:r w:rsidR="00883CEB" w:rsidRPr="00A27D50">
        <w:rPr>
          <w:b/>
          <w:sz w:val="28"/>
          <w:szCs w:val="28"/>
        </w:rPr>
        <w:t xml:space="preserve"> для взрослых</w:t>
      </w:r>
      <w:r w:rsidRPr="00A27D50">
        <w:rPr>
          <w:b/>
          <w:sz w:val="28"/>
          <w:szCs w:val="28"/>
        </w:rPr>
        <w:t>»:</w:t>
      </w:r>
    </w:p>
    <w:p w14:paraId="0FC851CA" w14:textId="77777777" w:rsidR="00883CEB" w:rsidRPr="002749D1" w:rsidRDefault="00883CEB" w:rsidP="00883CEB">
      <w:pPr>
        <w:spacing w:after="160" w:line="259" w:lineRule="auto"/>
        <w:jc w:val="both"/>
        <w:rPr>
          <w:sz w:val="28"/>
          <w:szCs w:val="28"/>
        </w:rPr>
      </w:pPr>
      <w:r w:rsidRPr="002749D1">
        <w:rPr>
          <w:sz w:val="28"/>
          <w:szCs w:val="28"/>
        </w:rPr>
        <w:t xml:space="preserve">1. Участие в проведении мероприятий по профилактике неинфекционных заболеваний и формированию здорового образа жизни; </w:t>
      </w:r>
    </w:p>
    <w:p w14:paraId="12F668C9" w14:textId="77777777" w:rsidR="00883CEB" w:rsidRPr="002749D1" w:rsidRDefault="00883CEB" w:rsidP="00883CEB">
      <w:pPr>
        <w:spacing w:after="160" w:line="259" w:lineRule="auto"/>
        <w:jc w:val="both"/>
        <w:rPr>
          <w:sz w:val="28"/>
          <w:szCs w:val="28"/>
        </w:rPr>
      </w:pPr>
      <w:r w:rsidRPr="002749D1">
        <w:rPr>
          <w:sz w:val="28"/>
          <w:szCs w:val="28"/>
        </w:rPr>
        <w:t xml:space="preserve">2. Проведение обследования граждан на установленном оборудовании с оценкой индивидуальных характеристик и поведенческих факторов риска; </w:t>
      </w:r>
    </w:p>
    <w:p w14:paraId="121E958E" w14:textId="77777777" w:rsidR="002749D1" w:rsidRDefault="00883CEB" w:rsidP="00883CEB">
      <w:pPr>
        <w:spacing w:after="160" w:line="259" w:lineRule="auto"/>
        <w:jc w:val="both"/>
        <w:rPr>
          <w:sz w:val="28"/>
          <w:szCs w:val="28"/>
        </w:rPr>
      </w:pPr>
      <w:r w:rsidRPr="002749D1">
        <w:rPr>
          <w:sz w:val="28"/>
          <w:szCs w:val="28"/>
        </w:rPr>
        <w:t xml:space="preserve">3. Проведение углубленного профилактического консультирования, в том числе в дистанционном формате, граждан с факторами риска хронических неинфекционных заболеваний, выявленными в результате профилактических медицинских осмотров и диспансеризации; </w:t>
      </w:r>
    </w:p>
    <w:p w14:paraId="3A5C1458" w14:textId="77777777" w:rsidR="00883CEB" w:rsidRPr="002749D1" w:rsidRDefault="002749D1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3CEB" w:rsidRPr="002749D1">
        <w:rPr>
          <w:sz w:val="28"/>
          <w:szCs w:val="28"/>
        </w:rPr>
        <w:t xml:space="preserve">. Разработка индивидуальных программ по ведению здорового образа жизни и здоровому питанию; </w:t>
      </w:r>
    </w:p>
    <w:p w14:paraId="798550CD" w14:textId="77777777" w:rsidR="002749D1" w:rsidRPr="002749D1" w:rsidRDefault="002749D1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3CEB" w:rsidRPr="002749D1">
        <w:rPr>
          <w:sz w:val="28"/>
          <w:szCs w:val="28"/>
        </w:rPr>
        <w:t>.Диспансерное наблюдение пациентов с факторами риска развития хронических неинфекционных заболеваний, в том числе с использованием дистанци</w:t>
      </w:r>
      <w:r w:rsidRPr="002749D1">
        <w:rPr>
          <w:sz w:val="28"/>
          <w:szCs w:val="28"/>
        </w:rPr>
        <w:t xml:space="preserve">онных и цифровых технологий; </w:t>
      </w:r>
    </w:p>
    <w:p w14:paraId="0A79CAB4" w14:textId="77777777" w:rsidR="002749D1" w:rsidRPr="002749D1" w:rsidRDefault="002749D1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49D1">
        <w:rPr>
          <w:sz w:val="28"/>
          <w:szCs w:val="28"/>
        </w:rPr>
        <w:t>.О</w:t>
      </w:r>
      <w:r w:rsidR="00883CEB" w:rsidRPr="002749D1">
        <w:rPr>
          <w:sz w:val="28"/>
          <w:szCs w:val="28"/>
        </w:rPr>
        <w:t xml:space="preserve">рганизация и проведение на предприятиях профилактического медицинского осмотра и первого этапа диспансеризации определённых групп взрослого населения, в том числе с использованием выездных форм работы; </w:t>
      </w:r>
    </w:p>
    <w:p w14:paraId="7D62032D" w14:textId="77777777" w:rsidR="003E09FA" w:rsidRDefault="002749D1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09FA">
        <w:rPr>
          <w:sz w:val="28"/>
          <w:szCs w:val="28"/>
        </w:rPr>
        <w:t>.</w:t>
      </w:r>
      <w:r w:rsidR="00883CEB" w:rsidRPr="002749D1">
        <w:rPr>
          <w:sz w:val="28"/>
          <w:szCs w:val="28"/>
        </w:rPr>
        <w:t xml:space="preserve"> </w:t>
      </w:r>
      <w:r w:rsidRPr="002749D1">
        <w:rPr>
          <w:sz w:val="28"/>
          <w:szCs w:val="28"/>
        </w:rPr>
        <w:t>П</w:t>
      </w:r>
      <w:r w:rsidR="00883CEB" w:rsidRPr="002749D1">
        <w:rPr>
          <w:sz w:val="28"/>
          <w:szCs w:val="28"/>
        </w:rPr>
        <w:t>роведение мероприятий в трудовых коллективах по обучению здоровому образу жизни, индивидуальное углубленное профилактическое</w:t>
      </w:r>
      <w:r w:rsidRPr="002749D1">
        <w:rPr>
          <w:sz w:val="28"/>
          <w:szCs w:val="28"/>
        </w:rPr>
        <w:t xml:space="preserve"> консультирование,</w:t>
      </w:r>
      <w:r w:rsidR="00883CEB" w:rsidRPr="002749D1">
        <w:rPr>
          <w:sz w:val="28"/>
          <w:szCs w:val="28"/>
        </w:rPr>
        <w:t xml:space="preserve"> </w:t>
      </w:r>
      <w:r w:rsidRPr="002749D1">
        <w:rPr>
          <w:sz w:val="28"/>
          <w:szCs w:val="28"/>
        </w:rPr>
        <w:t xml:space="preserve">групповое </w:t>
      </w:r>
      <w:r w:rsidR="00883CEB" w:rsidRPr="002749D1">
        <w:rPr>
          <w:sz w:val="28"/>
          <w:szCs w:val="28"/>
        </w:rPr>
        <w:t xml:space="preserve">профилактическое консультирование (школы здоровья); </w:t>
      </w:r>
    </w:p>
    <w:p w14:paraId="3420C07F" w14:textId="7A84B3A2" w:rsidR="002749D1" w:rsidRPr="002749D1" w:rsidRDefault="003E09FA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49D1" w:rsidRPr="002749D1">
        <w:rPr>
          <w:sz w:val="28"/>
          <w:szCs w:val="28"/>
        </w:rPr>
        <w:t>.</w:t>
      </w:r>
      <w:r w:rsidR="00883CEB" w:rsidRPr="002749D1">
        <w:rPr>
          <w:sz w:val="28"/>
          <w:szCs w:val="28"/>
        </w:rPr>
        <w:t xml:space="preserve"> </w:t>
      </w:r>
      <w:r w:rsidR="002749D1" w:rsidRPr="002749D1">
        <w:rPr>
          <w:sz w:val="28"/>
          <w:szCs w:val="28"/>
        </w:rPr>
        <w:t>У</w:t>
      </w:r>
      <w:r w:rsidR="00883CEB" w:rsidRPr="002749D1">
        <w:rPr>
          <w:sz w:val="28"/>
          <w:szCs w:val="28"/>
        </w:rPr>
        <w:t xml:space="preserve">частие в выездных массовых мероприятиях, пропагандистских акциях, направленных на мотивацию населения к ведению здорового образа жизни и ответственному отношению к своему здоровью; </w:t>
      </w:r>
    </w:p>
    <w:p w14:paraId="67859862" w14:textId="77777777" w:rsidR="002749D1" w:rsidRPr="002749D1" w:rsidRDefault="003E09FA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749D1" w:rsidRPr="002749D1">
        <w:rPr>
          <w:sz w:val="28"/>
          <w:szCs w:val="28"/>
        </w:rPr>
        <w:t>.</w:t>
      </w:r>
      <w:r w:rsidR="00883CEB" w:rsidRPr="002749D1">
        <w:rPr>
          <w:sz w:val="28"/>
          <w:szCs w:val="28"/>
        </w:rPr>
        <w:t xml:space="preserve"> </w:t>
      </w:r>
      <w:r w:rsidR="002749D1" w:rsidRPr="002749D1">
        <w:rPr>
          <w:sz w:val="28"/>
          <w:szCs w:val="28"/>
        </w:rPr>
        <w:t>П</w:t>
      </w:r>
      <w:r w:rsidR="00883CEB" w:rsidRPr="002749D1">
        <w:rPr>
          <w:sz w:val="28"/>
          <w:szCs w:val="28"/>
        </w:rPr>
        <w:t xml:space="preserve">редставление отчетности по видам, формам, в сроки и в объеме, которые установлены </w:t>
      </w:r>
      <w:r w:rsidR="002749D1" w:rsidRPr="002749D1">
        <w:rPr>
          <w:sz w:val="28"/>
          <w:szCs w:val="28"/>
        </w:rPr>
        <w:t xml:space="preserve"> Министерством здравоохранения Республики Карелия;</w:t>
      </w:r>
      <w:r w:rsidR="00883CEB" w:rsidRPr="002749D1">
        <w:rPr>
          <w:sz w:val="28"/>
          <w:szCs w:val="28"/>
        </w:rPr>
        <w:t xml:space="preserve"> </w:t>
      </w:r>
    </w:p>
    <w:p w14:paraId="0B33D60D" w14:textId="77777777" w:rsidR="003A113C" w:rsidRPr="002749D1" w:rsidRDefault="003E09FA" w:rsidP="00883C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749D1" w:rsidRPr="002749D1">
        <w:rPr>
          <w:sz w:val="28"/>
          <w:szCs w:val="28"/>
        </w:rPr>
        <w:t>.С</w:t>
      </w:r>
      <w:r w:rsidR="00883CEB" w:rsidRPr="002749D1">
        <w:rPr>
          <w:sz w:val="28"/>
          <w:szCs w:val="28"/>
        </w:rPr>
        <w:t>бор и предоставление первичных данных о медицинской деятельности для информационных систем в сфере здравоохранения, в том числе контроль, учет и анализ результатов деятельности ЦЗВ.</w:t>
      </w:r>
    </w:p>
    <w:sectPr w:rsidR="003A113C" w:rsidRPr="002749D1" w:rsidSect="00E9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49CE" w14:textId="77777777" w:rsidR="00C72A13" w:rsidRDefault="00C72A13" w:rsidP="000D2320">
      <w:r>
        <w:separator/>
      </w:r>
    </w:p>
  </w:endnote>
  <w:endnote w:type="continuationSeparator" w:id="0">
    <w:p w14:paraId="0D99C63F" w14:textId="77777777" w:rsidR="00C72A13" w:rsidRDefault="00C72A13" w:rsidP="000D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A998" w14:textId="77777777" w:rsidR="00C72A13" w:rsidRDefault="00C72A13" w:rsidP="000D2320">
      <w:r>
        <w:separator/>
      </w:r>
    </w:p>
  </w:footnote>
  <w:footnote w:type="continuationSeparator" w:id="0">
    <w:p w14:paraId="52345A14" w14:textId="77777777" w:rsidR="00C72A13" w:rsidRDefault="00C72A13" w:rsidP="000D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B6B"/>
    <w:rsid w:val="000D2320"/>
    <w:rsid w:val="00103E94"/>
    <w:rsid w:val="002749D1"/>
    <w:rsid w:val="00322AED"/>
    <w:rsid w:val="003A113C"/>
    <w:rsid w:val="003C1239"/>
    <w:rsid w:val="003E09FA"/>
    <w:rsid w:val="0051694E"/>
    <w:rsid w:val="00535516"/>
    <w:rsid w:val="00556C95"/>
    <w:rsid w:val="006666CA"/>
    <w:rsid w:val="006E0422"/>
    <w:rsid w:val="007358A9"/>
    <w:rsid w:val="00770701"/>
    <w:rsid w:val="007A37D1"/>
    <w:rsid w:val="00805A11"/>
    <w:rsid w:val="00867C43"/>
    <w:rsid w:val="00883CEB"/>
    <w:rsid w:val="00993033"/>
    <w:rsid w:val="009A37AF"/>
    <w:rsid w:val="009D58D5"/>
    <w:rsid w:val="009E1F07"/>
    <w:rsid w:val="00A27D50"/>
    <w:rsid w:val="00A43B5E"/>
    <w:rsid w:val="00BD0AE2"/>
    <w:rsid w:val="00C72A13"/>
    <w:rsid w:val="00C94C4D"/>
    <w:rsid w:val="00D1235E"/>
    <w:rsid w:val="00D51B6B"/>
    <w:rsid w:val="00E06DB4"/>
    <w:rsid w:val="00E25FB0"/>
    <w:rsid w:val="00E326D9"/>
    <w:rsid w:val="00E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4231"/>
  <w15:docId w15:val="{0D79D319-91D4-4A7E-96C4-581E3E7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B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B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B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B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B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B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B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B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B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1B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51B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51B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1B6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23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232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23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2320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k101</dc:creator>
  <cp:keywords/>
  <dc:description/>
  <cp:lastModifiedBy>k101</cp:lastModifiedBy>
  <cp:revision>12</cp:revision>
  <cp:lastPrinted>2025-10-08T09:21:00Z</cp:lastPrinted>
  <dcterms:created xsi:type="dcterms:W3CDTF">2025-10-07T08:33:00Z</dcterms:created>
  <dcterms:modified xsi:type="dcterms:W3CDTF">2026-07-08T10:43:00Z</dcterms:modified>
</cp:coreProperties>
</file>